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 </w:t>
      </w:r>
      <w:r w:rsidR="00420403">
        <w:rPr>
          <w:sz w:val="24"/>
          <w:szCs w:val="24"/>
        </w:rPr>
        <w:t>фотоэлектронных умножителей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60" w:type="dxa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420403" w:rsidRPr="00605968" w:rsidTr="003B101F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bottom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960" w:type="dxa"/>
            <w:vAlign w:val="bottom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420403" w:rsidRDefault="00420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Фотоэлектронный умножитель ФЭУ-102-1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420403" w:rsidRPr="00E72908" w:rsidRDefault="00420403" w:rsidP="00E72908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420403" w:rsidRPr="00605968" w:rsidTr="00AE704C">
        <w:trPr>
          <w:trHeight w:val="264"/>
        </w:trPr>
        <w:tc>
          <w:tcPr>
            <w:tcW w:w="796" w:type="dxa"/>
            <w:shd w:val="clear" w:color="auto" w:fill="auto"/>
            <w:vAlign w:val="bottom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bottom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960" w:type="dxa"/>
          </w:tcPr>
          <w:p w:rsidR="00420403" w:rsidRPr="00E72908" w:rsidRDefault="00420403" w:rsidP="00E72908">
            <w:pPr>
              <w:jc w:val="center"/>
            </w:pPr>
            <w:r>
              <w:rPr>
                <w:color w:val="000000"/>
                <w:sz w:val="20"/>
                <w:szCs w:val="20"/>
              </w:rPr>
              <w:t>КРС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420403" w:rsidRDefault="0042040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Фотоэлектронный умножитель ФЭУ-74А-1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20403" w:rsidRPr="00E72908" w:rsidRDefault="00420403" w:rsidP="00E72908">
            <w:pPr>
              <w:jc w:val="center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420403" w:rsidRPr="00E72908" w:rsidRDefault="00420403" w:rsidP="00E72908">
            <w:pPr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B101F" w:rsidRPr="00605968" w:rsidTr="003B101F">
        <w:trPr>
          <w:trHeight w:val="264"/>
        </w:trPr>
        <w:tc>
          <w:tcPr>
            <w:tcW w:w="7975" w:type="dxa"/>
            <w:gridSpan w:val="4"/>
            <w:shd w:val="clear" w:color="auto" w:fill="auto"/>
            <w:vAlign w:val="bottom"/>
          </w:tcPr>
          <w:p w:rsidR="003B101F" w:rsidRPr="003B101F" w:rsidRDefault="003B101F" w:rsidP="003B101F">
            <w:pPr>
              <w:ind w:firstLineChars="200" w:firstLine="400"/>
              <w:rPr>
                <w:color w:val="000000"/>
                <w:sz w:val="20"/>
                <w:szCs w:val="20"/>
              </w:rPr>
            </w:pPr>
            <w:r w:rsidRPr="003B101F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17" w:type="dxa"/>
            <w:shd w:val="clear" w:color="auto" w:fill="auto"/>
          </w:tcPr>
          <w:p w:rsidR="003B101F" w:rsidRPr="003B101F" w:rsidRDefault="003B101F" w:rsidP="003B101F">
            <w:pPr>
              <w:jc w:val="center"/>
              <w:rPr>
                <w:sz w:val="20"/>
                <w:szCs w:val="20"/>
              </w:rPr>
            </w:pPr>
            <w:r w:rsidRPr="003B101F">
              <w:rPr>
                <w:sz w:val="20"/>
                <w:szCs w:val="20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420403" w:rsidP="003B101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</w:tbl>
    <w:p w:rsidR="00A8638C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</w:t>
      </w:r>
      <w:r>
        <w:rPr>
          <w:sz w:val="20"/>
          <w:szCs w:val="20"/>
        </w:rPr>
        <w:t xml:space="preserve">, </w:t>
      </w:r>
      <w:r w:rsidRPr="008332E4">
        <w:rPr>
          <w:sz w:val="20"/>
          <w:szCs w:val="20"/>
        </w:rPr>
        <w:t xml:space="preserve"> техническим условиям</w:t>
      </w:r>
      <w:r>
        <w:rPr>
          <w:sz w:val="20"/>
          <w:szCs w:val="20"/>
        </w:rPr>
        <w:t xml:space="preserve"> и законодательству об обеспечении единства измерений.</w:t>
      </w:r>
    </w:p>
    <w:p w:rsidR="00A8638C" w:rsidRPr="008332E4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A8638C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A8638C" w:rsidRPr="008332E4" w:rsidRDefault="00A8638C" w:rsidP="00A8638C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A8638C" w:rsidRPr="008332E4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A8638C" w:rsidRPr="008332E4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A8638C" w:rsidRPr="008332E4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A8638C" w:rsidRPr="008332E4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A8638C" w:rsidRPr="008332E4" w:rsidRDefault="00A8638C" w:rsidP="00A8638C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 w:rsidR="00420403">
        <w:rPr>
          <w:sz w:val="20"/>
          <w:szCs w:val="20"/>
        </w:rPr>
        <w:t>1</w:t>
      </w:r>
      <w:r>
        <w:rPr>
          <w:sz w:val="20"/>
          <w:szCs w:val="20"/>
        </w:rPr>
        <w:t>2 месяца</w:t>
      </w:r>
      <w:r w:rsidRPr="008332E4">
        <w:rPr>
          <w:sz w:val="20"/>
          <w:szCs w:val="20"/>
        </w:rPr>
        <w:t xml:space="preserve"> со дня ввода в эксплуатацию.</w:t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F42A89">
        <w:tc>
          <w:tcPr>
            <w:tcW w:w="4587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420403" w:rsidP="006C36F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Нач. участка КРС</w:t>
            </w: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420403" w:rsidP="00420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8638C" w:rsidRPr="00603E92">
              <w:rPr>
                <w:sz w:val="24"/>
                <w:szCs w:val="24"/>
              </w:rPr>
              <w:t>.</w:t>
            </w:r>
            <w:r w:rsidR="006C36F4">
              <w:rPr>
                <w:sz w:val="24"/>
                <w:szCs w:val="24"/>
              </w:rPr>
              <w:t>А</w:t>
            </w:r>
            <w:r w:rsidR="00A8638C" w:rsidRPr="00603E92">
              <w:rPr>
                <w:sz w:val="24"/>
                <w:szCs w:val="24"/>
              </w:rPr>
              <w:t xml:space="preserve">.  </w:t>
            </w:r>
            <w:r>
              <w:rPr>
                <w:sz w:val="24"/>
                <w:szCs w:val="24"/>
              </w:rPr>
              <w:t>Корнеев</w:t>
            </w:r>
            <w:bookmarkStart w:id="0" w:name="_GoBack"/>
            <w:bookmarkEnd w:id="0"/>
          </w:p>
        </w:tc>
      </w:tr>
      <w:tr w:rsidR="009B6E92" w:rsidRPr="00603E92" w:rsidTr="00F42A89">
        <w:tc>
          <w:tcPr>
            <w:tcW w:w="4587" w:type="dxa"/>
            <w:shd w:val="clear" w:color="auto" w:fill="auto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9B6E92" w:rsidRPr="00603E92" w:rsidRDefault="009B6E92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9B6E92" w:rsidRPr="00603E92" w:rsidRDefault="009B6E92" w:rsidP="009B6E92">
            <w:pPr>
              <w:rPr>
                <w:sz w:val="24"/>
                <w:szCs w:val="24"/>
              </w:rPr>
            </w:pPr>
          </w:p>
        </w:tc>
      </w:tr>
      <w:tr w:rsidR="00A8638C" w:rsidRPr="00603E92" w:rsidTr="00F42A89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F42A89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20403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108"/>
    <w:rsid w:val="0079393A"/>
    <w:rsid w:val="00794466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16</cp:revision>
  <cp:lastPrinted>2014-08-15T04:34:00Z</cp:lastPrinted>
  <dcterms:created xsi:type="dcterms:W3CDTF">2014-04-18T02:58:00Z</dcterms:created>
  <dcterms:modified xsi:type="dcterms:W3CDTF">2015-01-20T00:47:00Z</dcterms:modified>
</cp:coreProperties>
</file>